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74379b35d9cd499f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KUPIŠKIO 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587B9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:rsidR="008113A1" w:rsidRDefault="006B4D5D" w:rsidP="006B4D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201</w:t>
      </w:r>
      <w:r w:rsidR="00CC7091">
        <w:rPr>
          <w:rFonts w:ascii="Times New Roman" w:hAnsi="Times New Roman" w:cs="Times New Roman"/>
          <w:b/>
          <w:sz w:val="28"/>
          <w:szCs w:val="28"/>
        </w:rPr>
        <w:t>9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BA359D">
        <w:rPr>
          <w:rFonts w:ascii="Times New Roman" w:hAnsi="Times New Roman" w:cs="Times New Roman"/>
          <w:b/>
          <w:sz w:val="28"/>
          <w:szCs w:val="28"/>
        </w:rPr>
        <w:t>BIRŽELIO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BA359D">
        <w:rPr>
          <w:rFonts w:ascii="Times New Roman" w:hAnsi="Times New Roman" w:cs="Times New Roman"/>
          <w:b/>
          <w:sz w:val="28"/>
          <w:szCs w:val="28"/>
        </w:rPr>
        <w:t>0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ATSKAITOMYBĖS</w:t>
      </w:r>
      <w:r w:rsidR="00FC3B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:rsidR="005C684F" w:rsidRDefault="005C684F" w:rsidP="006B4D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9C6" w:rsidRDefault="00C97A85" w:rsidP="001E69C6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BIUDŽETO IŠLAIDŲ SĄMATOS </w:t>
      </w:r>
      <w:r w:rsidR="001E69C6" w:rsidRPr="008A5A3B">
        <w:rPr>
          <w:rFonts w:ascii="Times New Roman" w:hAnsi="Times New Roman" w:cs="Times New Roman"/>
          <w:b/>
          <w:sz w:val="28"/>
          <w:szCs w:val="28"/>
        </w:rPr>
        <w:t>VYKDYMO ATASKAITA (forma Nr. 2)</w:t>
      </w:r>
    </w:p>
    <w:p w:rsidR="004F28FE" w:rsidRDefault="00617B2F" w:rsidP="00AE1C25">
      <w:pPr>
        <w:pStyle w:val="Sraopastraipa"/>
        <w:numPr>
          <w:ilvl w:val="0"/>
          <w:numId w:val="4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Žinių visuomenės, kultūrinio ir sportinio aktyvumo skatinimo</w:t>
      </w:r>
      <w:r w:rsidR="00D778EB">
        <w:rPr>
          <w:rFonts w:ascii="Times New Roman" w:hAnsi="Times New Roman" w:cs="Times New Roman"/>
          <w:sz w:val="24"/>
          <w:szCs w:val="24"/>
        </w:rPr>
        <w:t xml:space="preserve"> programa</w:t>
      </w:r>
      <w:r w:rsidR="004F28FE">
        <w:rPr>
          <w:rFonts w:ascii="Times New Roman" w:hAnsi="Times New Roman" w:cs="Times New Roman"/>
          <w:sz w:val="24"/>
          <w:szCs w:val="24"/>
        </w:rPr>
        <w:t xml:space="preserve"> </w:t>
      </w:r>
      <w:r w:rsidR="004F28FE" w:rsidRPr="008A5A3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kodas 01</w:t>
      </w:r>
      <w:r w:rsidR="008F71BC">
        <w:rPr>
          <w:rFonts w:ascii="Times New Roman" w:hAnsi="Times New Roman" w:cs="Times New Roman"/>
          <w:sz w:val="24"/>
          <w:szCs w:val="24"/>
        </w:rPr>
        <w:t>, B</w:t>
      </w:r>
      <w:r w:rsidR="00A40EEB">
        <w:rPr>
          <w:rFonts w:ascii="Times New Roman" w:hAnsi="Times New Roman" w:cs="Times New Roman"/>
          <w:sz w:val="24"/>
          <w:szCs w:val="24"/>
        </w:rPr>
        <w:t xml:space="preserve"> SC</w:t>
      </w:r>
      <w:r w:rsidR="004F28F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D778EB" w:rsidRPr="00D778EB" w:rsidRDefault="00D778EB" w:rsidP="00D778EB">
      <w:pPr>
        <w:tabs>
          <w:tab w:val="left" w:pos="1134"/>
        </w:tabs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778EB">
        <w:rPr>
          <w:rFonts w:ascii="Times New Roman" w:hAnsi="Times New Roman" w:cs="Times New Roman"/>
          <w:sz w:val="24"/>
          <w:szCs w:val="24"/>
        </w:rPr>
        <w:t>Palyginimas su praėjusiais biudžetiniais metais: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122"/>
        <w:gridCol w:w="3118"/>
        <w:gridCol w:w="2410"/>
        <w:gridCol w:w="1984"/>
      </w:tblGrid>
      <w:tr w:rsidR="009C6B2B" w:rsidRPr="009C6B2B" w:rsidTr="00C04EF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2B" w:rsidRPr="009C6B2B" w:rsidRDefault="009C6B2B" w:rsidP="009C6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9C6B2B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Ataskaitinio laikotarpio </w:t>
            </w:r>
            <w:r w:rsidR="00C255BA">
              <w:rPr>
                <w:rFonts w:ascii="Calibri" w:eastAsia="Times New Roman" w:hAnsi="Calibri" w:cs="Calibri"/>
                <w:color w:val="000000"/>
                <w:lang w:eastAsia="lt-LT"/>
              </w:rPr>
              <w:t>asignavimų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planas (Eur)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C255BA" w:rsidP="009C6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Panaudoti asignavimai</w:t>
            </w:r>
            <w:r w:rsidR="009C6B2B"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(Eur, ct)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9C6B2B" w:rsidP="00011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>Įvykdymas %</w:t>
            </w:r>
          </w:p>
        </w:tc>
      </w:tr>
      <w:tr w:rsidR="009C6B2B" w:rsidRPr="009C6B2B" w:rsidTr="00C04EFD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9C6B2B" w:rsidP="009C6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2018 metų </w:t>
            </w:r>
            <w:r w:rsidR="004A67C6">
              <w:rPr>
                <w:rFonts w:ascii="Calibri" w:eastAsia="Times New Roman" w:hAnsi="Calibri" w:cs="Calibri"/>
                <w:color w:val="000000"/>
                <w:lang w:eastAsia="lt-LT"/>
              </w:rPr>
              <w:t>I-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 w:rsidR="00BA359D"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4A67C6" w:rsidP="009C6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57220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4A67C6" w:rsidP="009C6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39268.87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A40EEB" w:rsidP="009C6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68.</w:t>
            </w:r>
            <w:r w:rsidR="00015CBD">
              <w:rPr>
                <w:rFonts w:ascii="Calibri" w:eastAsia="Times New Roman" w:hAnsi="Calibri" w:cs="Calibri"/>
                <w:color w:val="000000"/>
                <w:lang w:eastAsia="lt-LT"/>
              </w:rPr>
              <w:t>63</w:t>
            </w:r>
          </w:p>
        </w:tc>
      </w:tr>
      <w:tr w:rsidR="00C97A85" w:rsidRPr="009C6B2B" w:rsidTr="00C04EFD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A85" w:rsidRPr="009C6B2B" w:rsidRDefault="00C97A85" w:rsidP="00C97A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>2019 metų I</w:t>
            </w:r>
            <w:r w:rsidR="004A67C6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A85" w:rsidRPr="009C6B2B" w:rsidRDefault="004A67C6" w:rsidP="00C97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52920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492" w:rsidRPr="009C6B2B" w:rsidRDefault="00826492" w:rsidP="008264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38607.53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A85" w:rsidRPr="009C6B2B" w:rsidRDefault="00826492" w:rsidP="00C97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72.95</w:t>
            </w:r>
          </w:p>
        </w:tc>
      </w:tr>
      <w:tr w:rsidR="009C6B2B" w:rsidRPr="009C6B2B" w:rsidTr="00C04EFD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C97A85" w:rsidP="009C6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Pokytis +/-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A40EEB" w:rsidP="009C6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  <w:r w:rsidR="00015CBD">
              <w:rPr>
                <w:rFonts w:ascii="Calibri" w:eastAsia="Times New Roman" w:hAnsi="Calibri" w:cs="Calibri"/>
                <w:color w:val="000000"/>
                <w:lang w:eastAsia="lt-LT"/>
              </w:rPr>
              <w:t>4300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826492" w:rsidP="009C6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-661.34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B2B" w:rsidRPr="009C6B2B" w:rsidRDefault="009C6B2B" w:rsidP="009C6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</w:tbl>
    <w:p w:rsidR="000E5114" w:rsidRDefault="003D1EEE" w:rsidP="00904D2C">
      <w:pPr>
        <w:tabs>
          <w:tab w:val="left" w:pos="851"/>
        </w:tabs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Daugiausiai asignavimai padidėjo darbo užmokesčiui</w:t>
      </w:r>
      <w:r w:rsidR="003F3D3F">
        <w:rPr>
          <w:rFonts w:ascii="Times New Roman" w:hAnsi="Times New Roman" w:cs="Times New Roman"/>
          <w:sz w:val="24"/>
          <w:szCs w:val="24"/>
        </w:rPr>
        <w:t xml:space="preserve"> (išlaidų ekonominis straipsnis</w:t>
      </w:r>
      <w:r w:rsidR="0091461E">
        <w:rPr>
          <w:rFonts w:ascii="Times New Roman" w:hAnsi="Times New Roman" w:cs="Times New Roman"/>
          <w:sz w:val="24"/>
          <w:szCs w:val="24"/>
        </w:rPr>
        <w:t xml:space="preserve"> </w:t>
      </w:r>
      <w:r w:rsidR="003F3D3F">
        <w:rPr>
          <w:rFonts w:ascii="Times New Roman" w:hAnsi="Times New Roman" w:cs="Times New Roman"/>
          <w:sz w:val="24"/>
          <w:szCs w:val="24"/>
        </w:rPr>
        <w:t>-2.1.1.1.1.1.).</w:t>
      </w:r>
      <w:r>
        <w:rPr>
          <w:rFonts w:ascii="Times New Roman" w:hAnsi="Times New Roman" w:cs="Times New Roman"/>
          <w:sz w:val="24"/>
          <w:szCs w:val="24"/>
        </w:rPr>
        <w:t xml:space="preserve"> 2018 metais </w:t>
      </w:r>
      <w:bookmarkStart w:id="0" w:name="_Hlk11846061"/>
      <w:r>
        <w:rPr>
          <w:rFonts w:ascii="Times New Roman" w:hAnsi="Times New Roman" w:cs="Times New Roman"/>
          <w:sz w:val="24"/>
          <w:szCs w:val="24"/>
        </w:rPr>
        <w:t xml:space="preserve">per </w:t>
      </w:r>
      <w:r w:rsidR="00015CBD">
        <w:rPr>
          <w:rFonts w:ascii="Times New Roman" w:hAnsi="Times New Roman" w:cs="Times New Roman"/>
          <w:sz w:val="24"/>
          <w:szCs w:val="24"/>
        </w:rPr>
        <w:t>pirmą pusmetį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buvo skirta </w:t>
      </w:r>
      <w:r w:rsidR="00015CBD">
        <w:rPr>
          <w:rFonts w:ascii="Times New Roman" w:hAnsi="Times New Roman" w:cs="Times New Roman"/>
          <w:sz w:val="24"/>
          <w:szCs w:val="24"/>
        </w:rPr>
        <w:t>25550</w:t>
      </w:r>
      <w:r>
        <w:rPr>
          <w:rFonts w:ascii="Times New Roman" w:hAnsi="Times New Roman" w:cs="Times New Roman"/>
          <w:sz w:val="24"/>
          <w:szCs w:val="24"/>
        </w:rPr>
        <w:t xml:space="preserve"> Eur, 2019 metais per </w:t>
      </w:r>
      <w:r w:rsidR="00015CBD">
        <w:rPr>
          <w:rFonts w:ascii="Times New Roman" w:hAnsi="Times New Roman" w:cs="Times New Roman"/>
          <w:sz w:val="24"/>
          <w:szCs w:val="24"/>
        </w:rPr>
        <w:t>pirmą pusmetį</w:t>
      </w:r>
      <w:r w:rsidR="002B5AF6">
        <w:rPr>
          <w:rFonts w:ascii="Times New Roman" w:hAnsi="Times New Roman" w:cs="Times New Roman"/>
          <w:sz w:val="24"/>
          <w:szCs w:val="24"/>
        </w:rPr>
        <w:t xml:space="preserve"> buvo skirta </w:t>
      </w:r>
      <w:r w:rsidR="00015CBD">
        <w:rPr>
          <w:rFonts w:ascii="Times New Roman" w:hAnsi="Times New Roman" w:cs="Times New Roman"/>
          <w:sz w:val="24"/>
          <w:szCs w:val="24"/>
        </w:rPr>
        <w:t>30000</w:t>
      </w:r>
      <w:r w:rsidR="002B5AF6">
        <w:rPr>
          <w:rFonts w:ascii="Times New Roman" w:hAnsi="Times New Roman" w:cs="Times New Roman"/>
          <w:sz w:val="24"/>
          <w:szCs w:val="24"/>
        </w:rPr>
        <w:t xml:space="preserve"> Eur.</w:t>
      </w:r>
      <w:r w:rsidR="009C6B2B" w:rsidRPr="004B3BD5">
        <w:rPr>
          <w:rFonts w:ascii="Times New Roman" w:hAnsi="Times New Roman" w:cs="Times New Roman"/>
          <w:sz w:val="24"/>
          <w:szCs w:val="24"/>
        </w:rPr>
        <w:t xml:space="preserve"> </w:t>
      </w:r>
      <w:r w:rsidR="00212B69">
        <w:rPr>
          <w:rFonts w:ascii="Times New Roman" w:hAnsi="Times New Roman" w:cs="Times New Roman"/>
          <w:sz w:val="24"/>
          <w:szCs w:val="24"/>
        </w:rPr>
        <w:t>Daugiausiai asignavimai sumažėjo socialinio draudimo įmokoms</w:t>
      </w:r>
      <w:r w:rsidR="003F3D3F">
        <w:rPr>
          <w:rFonts w:ascii="Times New Roman" w:hAnsi="Times New Roman" w:cs="Times New Roman"/>
          <w:sz w:val="24"/>
          <w:szCs w:val="24"/>
        </w:rPr>
        <w:t xml:space="preserve"> (išlaidų ekonominis straipsnis</w:t>
      </w:r>
      <w:r w:rsidR="0091461E">
        <w:rPr>
          <w:rFonts w:ascii="Times New Roman" w:hAnsi="Times New Roman" w:cs="Times New Roman"/>
          <w:sz w:val="24"/>
          <w:szCs w:val="24"/>
        </w:rPr>
        <w:t xml:space="preserve"> </w:t>
      </w:r>
      <w:r w:rsidR="003F3D3F">
        <w:rPr>
          <w:rFonts w:ascii="Times New Roman" w:hAnsi="Times New Roman" w:cs="Times New Roman"/>
          <w:sz w:val="24"/>
          <w:szCs w:val="24"/>
        </w:rPr>
        <w:t>-</w:t>
      </w:r>
      <w:r w:rsidR="0091461E">
        <w:rPr>
          <w:rFonts w:ascii="Times New Roman" w:hAnsi="Times New Roman" w:cs="Times New Roman"/>
          <w:sz w:val="24"/>
          <w:szCs w:val="24"/>
        </w:rPr>
        <w:t xml:space="preserve"> </w:t>
      </w:r>
      <w:r w:rsidR="003F3D3F">
        <w:rPr>
          <w:rFonts w:ascii="Times New Roman" w:hAnsi="Times New Roman" w:cs="Times New Roman"/>
          <w:sz w:val="24"/>
          <w:szCs w:val="24"/>
        </w:rPr>
        <w:t>2.1.2.1.1.1.)</w:t>
      </w:r>
      <w:r w:rsidR="00212B69">
        <w:rPr>
          <w:rFonts w:ascii="Times New Roman" w:hAnsi="Times New Roman" w:cs="Times New Roman"/>
          <w:sz w:val="24"/>
          <w:szCs w:val="24"/>
        </w:rPr>
        <w:t>,</w:t>
      </w:r>
      <w:r w:rsidR="002B5AF6" w:rsidRPr="002B5AF6">
        <w:rPr>
          <w:rFonts w:ascii="Times New Roman" w:hAnsi="Times New Roman" w:cs="Times New Roman"/>
          <w:sz w:val="24"/>
          <w:szCs w:val="24"/>
        </w:rPr>
        <w:t xml:space="preserve"> </w:t>
      </w:r>
      <w:r w:rsidR="002B5AF6">
        <w:rPr>
          <w:rFonts w:ascii="Times New Roman" w:hAnsi="Times New Roman" w:cs="Times New Roman"/>
          <w:sz w:val="24"/>
          <w:szCs w:val="24"/>
        </w:rPr>
        <w:t xml:space="preserve">2018 metais per </w:t>
      </w:r>
      <w:r w:rsidR="00015CB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1846095"/>
      <w:r w:rsidR="00015CBD">
        <w:rPr>
          <w:rFonts w:ascii="Times New Roman" w:hAnsi="Times New Roman" w:cs="Times New Roman"/>
          <w:sz w:val="24"/>
          <w:szCs w:val="24"/>
        </w:rPr>
        <w:t xml:space="preserve">pirmą pusmetį </w:t>
      </w:r>
      <w:bookmarkEnd w:id="1"/>
      <w:r w:rsidR="002B5AF6">
        <w:rPr>
          <w:rFonts w:ascii="Times New Roman" w:hAnsi="Times New Roman" w:cs="Times New Roman"/>
          <w:sz w:val="24"/>
          <w:szCs w:val="24"/>
        </w:rPr>
        <w:t xml:space="preserve">buvo skirta </w:t>
      </w:r>
      <w:r w:rsidR="00015CBD">
        <w:rPr>
          <w:rFonts w:ascii="Times New Roman" w:hAnsi="Times New Roman" w:cs="Times New Roman"/>
          <w:sz w:val="24"/>
          <w:szCs w:val="24"/>
        </w:rPr>
        <w:t>8665</w:t>
      </w:r>
      <w:r w:rsidR="002B5AF6">
        <w:rPr>
          <w:rFonts w:ascii="Times New Roman" w:hAnsi="Times New Roman" w:cs="Times New Roman"/>
          <w:sz w:val="24"/>
          <w:szCs w:val="24"/>
        </w:rPr>
        <w:t xml:space="preserve"> Eur, 2019 metais per </w:t>
      </w:r>
      <w:r w:rsidR="00015CBD">
        <w:rPr>
          <w:rFonts w:ascii="Times New Roman" w:hAnsi="Times New Roman" w:cs="Times New Roman"/>
          <w:sz w:val="24"/>
          <w:szCs w:val="24"/>
        </w:rPr>
        <w:t xml:space="preserve">pirmą pusmetį </w:t>
      </w:r>
      <w:r w:rsidR="002B5AF6">
        <w:rPr>
          <w:rFonts w:ascii="Times New Roman" w:hAnsi="Times New Roman" w:cs="Times New Roman"/>
          <w:sz w:val="24"/>
          <w:szCs w:val="24"/>
        </w:rPr>
        <w:t xml:space="preserve">buvo skirta </w:t>
      </w:r>
      <w:r w:rsidR="00015CBD">
        <w:rPr>
          <w:rFonts w:ascii="Times New Roman" w:hAnsi="Times New Roman" w:cs="Times New Roman"/>
          <w:sz w:val="24"/>
          <w:szCs w:val="24"/>
        </w:rPr>
        <w:t>445</w:t>
      </w:r>
      <w:r w:rsidR="002B5AF6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A40EEB" w:rsidRDefault="002B5AF6" w:rsidP="00A40E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1AB">
        <w:rPr>
          <w:rFonts w:ascii="Times New Roman" w:hAnsi="Times New Roman" w:cs="Times New Roman"/>
          <w:sz w:val="24"/>
          <w:szCs w:val="24"/>
        </w:rPr>
        <w:t>Asignavimai pasikeitė, dėl</w:t>
      </w:r>
      <w:r w:rsidR="00212B69" w:rsidRPr="00B231AB">
        <w:rPr>
          <w:rFonts w:ascii="Times New Roman" w:hAnsi="Times New Roman" w:cs="Times New Roman"/>
          <w:sz w:val="24"/>
          <w:szCs w:val="24"/>
        </w:rPr>
        <w:t xml:space="preserve"> </w:t>
      </w:r>
      <w:r w:rsidR="008E3B0E">
        <w:rPr>
          <w:rFonts w:ascii="Times New Roman" w:hAnsi="Times New Roman" w:cs="Times New Roman"/>
          <w:sz w:val="24"/>
          <w:szCs w:val="24"/>
        </w:rPr>
        <w:t xml:space="preserve">apskaičiuoto </w:t>
      </w:r>
      <w:r w:rsidR="003F3D3F" w:rsidRPr="00B231AB">
        <w:rPr>
          <w:rFonts w:ascii="Times New Roman" w:hAnsi="Times New Roman" w:cs="Times New Roman"/>
          <w:sz w:val="24"/>
          <w:szCs w:val="24"/>
        </w:rPr>
        <w:t>darbo užmokesčio ir</w:t>
      </w:r>
      <w:r w:rsidR="008E3B0E">
        <w:rPr>
          <w:rFonts w:ascii="Times New Roman" w:hAnsi="Times New Roman" w:cs="Times New Roman"/>
          <w:sz w:val="24"/>
          <w:szCs w:val="24"/>
        </w:rPr>
        <w:t xml:space="preserve"> atostoginių išmokėjimo kitą mėnesį, nei buvo suplanuota.</w:t>
      </w:r>
      <w:r w:rsidR="003F3D3F" w:rsidRPr="00B2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8EB" w:rsidRPr="00904D2C" w:rsidRDefault="00617B2F" w:rsidP="00904D2C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971467"/>
      <w:r w:rsidRPr="00904D2C">
        <w:rPr>
          <w:rFonts w:ascii="Times New Roman" w:hAnsi="Times New Roman" w:cs="Times New Roman"/>
          <w:sz w:val="24"/>
          <w:szCs w:val="24"/>
        </w:rPr>
        <w:t xml:space="preserve">Žinių visuomenės, kultūrinio ir sportinio aktyvumo skatinimo </w:t>
      </w:r>
      <w:r w:rsidR="00D778EB" w:rsidRPr="00904D2C">
        <w:rPr>
          <w:rFonts w:ascii="Times New Roman" w:hAnsi="Times New Roman" w:cs="Times New Roman"/>
          <w:sz w:val="24"/>
          <w:szCs w:val="24"/>
        </w:rPr>
        <w:t>programa</w:t>
      </w:r>
      <w:r w:rsidR="008302B6" w:rsidRPr="00904D2C">
        <w:rPr>
          <w:rFonts w:ascii="Times New Roman" w:hAnsi="Times New Roman" w:cs="Times New Roman"/>
          <w:sz w:val="24"/>
          <w:szCs w:val="24"/>
        </w:rPr>
        <w:t xml:space="preserve"> </w:t>
      </w:r>
      <w:r w:rsidRPr="00904D2C">
        <w:rPr>
          <w:rFonts w:ascii="Times New Roman" w:hAnsi="Times New Roman" w:cs="Times New Roman"/>
          <w:sz w:val="24"/>
          <w:szCs w:val="24"/>
        </w:rPr>
        <w:t>(kodas 01</w:t>
      </w:r>
      <w:r w:rsidR="00330152" w:rsidRPr="00904D2C">
        <w:rPr>
          <w:rFonts w:ascii="Times New Roman" w:hAnsi="Times New Roman" w:cs="Times New Roman"/>
          <w:sz w:val="24"/>
          <w:szCs w:val="24"/>
        </w:rPr>
        <w:t>,</w:t>
      </w:r>
      <w:r w:rsidR="00A40EEB" w:rsidRPr="00904D2C">
        <w:rPr>
          <w:rFonts w:ascii="Times New Roman" w:hAnsi="Times New Roman" w:cs="Times New Roman"/>
          <w:sz w:val="24"/>
          <w:szCs w:val="24"/>
        </w:rPr>
        <w:t>B</w:t>
      </w:r>
      <w:r w:rsidR="00330152" w:rsidRPr="00904D2C">
        <w:rPr>
          <w:rFonts w:ascii="Times New Roman" w:hAnsi="Times New Roman" w:cs="Times New Roman"/>
          <w:sz w:val="24"/>
          <w:szCs w:val="24"/>
        </w:rPr>
        <w:t xml:space="preserve"> </w:t>
      </w:r>
      <w:r w:rsidR="00A40EEB" w:rsidRPr="00904D2C">
        <w:rPr>
          <w:rFonts w:ascii="Times New Roman" w:hAnsi="Times New Roman" w:cs="Times New Roman"/>
          <w:sz w:val="24"/>
          <w:szCs w:val="24"/>
        </w:rPr>
        <w:t>SM</w:t>
      </w:r>
      <w:r w:rsidR="00AC6944" w:rsidRPr="00904D2C">
        <w:rPr>
          <w:rFonts w:ascii="Times New Roman" w:hAnsi="Times New Roman" w:cs="Times New Roman"/>
          <w:sz w:val="24"/>
          <w:szCs w:val="24"/>
        </w:rPr>
        <w:t>)</w:t>
      </w:r>
      <w:r w:rsidR="008F71BC" w:rsidRPr="00904D2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40" w:type="dxa"/>
        <w:tblInd w:w="113" w:type="dxa"/>
        <w:tblLook w:val="04A0" w:firstRow="1" w:lastRow="0" w:firstColumn="1" w:lastColumn="0" w:noHBand="0" w:noVBand="1"/>
      </w:tblPr>
      <w:tblGrid>
        <w:gridCol w:w="2140"/>
        <w:gridCol w:w="3100"/>
        <w:gridCol w:w="2410"/>
        <w:gridCol w:w="2090"/>
      </w:tblGrid>
      <w:tr w:rsidR="00480491" w:rsidRPr="00480491" w:rsidTr="00C04EFD">
        <w:trPr>
          <w:trHeight w:val="30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480491" w:rsidRDefault="00480491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C255BA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Ataskaitinio laikotarpio 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asignavimų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planas (Eur)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C255BA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Panaudoti asignavimai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(Eur, ct)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480491" w:rsidP="00011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Įvykdymas %</w:t>
            </w:r>
          </w:p>
        </w:tc>
      </w:tr>
      <w:tr w:rsidR="00015CBD" w:rsidRPr="00480491" w:rsidTr="001B3596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BD" w:rsidRPr="009C6B2B" w:rsidRDefault="00015CBD" w:rsidP="00015C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2018 metų 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I-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BD" w:rsidRPr="00480491" w:rsidRDefault="00015CBD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51035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BD" w:rsidRPr="00480491" w:rsidRDefault="00015CBD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43001.46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BD" w:rsidRPr="00480491" w:rsidRDefault="00015CBD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84.26</w:t>
            </w:r>
          </w:p>
        </w:tc>
      </w:tr>
      <w:tr w:rsidR="00015CBD" w:rsidRPr="00480491" w:rsidTr="001B3596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BD" w:rsidRPr="009C6B2B" w:rsidRDefault="00015CBD" w:rsidP="00015C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>2019 metų I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BD" w:rsidRPr="00480491" w:rsidRDefault="00015CBD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59465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BD" w:rsidRPr="00826492" w:rsidRDefault="00826492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826492">
              <w:rPr>
                <w:rFonts w:ascii="Calibri" w:eastAsia="Times New Roman" w:hAnsi="Calibri" w:cs="Calibri"/>
                <w:color w:val="000000"/>
                <w:lang w:eastAsia="lt-LT"/>
              </w:rPr>
              <w:t>45208.60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BD" w:rsidRPr="00826492" w:rsidRDefault="00826492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76.03</w:t>
            </w:r>
          </w:p>
        </w:tc>
      </w:tr>
      <w:tr w:rsidR="00480491" w:rsidRPr="00480491" w:rsidTr="00C97A85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480491" w:rsidRDefault="00C97A85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Pokytis +/-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480491" w:rsidRDefault="00A40EEB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+</w:t>
            </w:r>
            <w:r w:rsidR="00015CBD">
              <w:rPr>
                <w:rFonts w:ascii="Calibri" w:eastAsia="Times New Roman" w:hAnsi="Calibri" w:cs="Calibri"/>
                <w:color w:val="000000"/>
                <w:lang w:eastAsia="lt-LT"/>
              </w:rPr>
              <w:t>8430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826492" w:rsidRDefault="00826492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+2207.14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826492" w:rsidRDefault="00480491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bookmarkEnd w:id="2"/>
    </w:tbl>
    <w:p w:rsidR="00027026" w:rsidRDefault="00027026" w:rsidP="000E511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E5114" w:rsidRPr="004B3BD5" w:rsidRDefault="006F0ED3" w:rsidP="000E511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sz w:val="24"/>
          <w:szCs w:val="24"/>
        </w:rPr>
        <w:t>Asignavimai padidėjo d</w:t>
      </w:r>
      <w:r w:rsidR="003F3D3F">
        <w:rPr>
          <w:rFonts w:ascii="Times New Roman" w:hAnsi="Times New Roman" w:cs="Times New Roman"/>
          <w:sz w:val="24"/>
          <w:szCs w:val="24"/>
        </w:rPr>
        <w:t xml:space="preserve">arbo užmokesčiui </w:t>
      </w:r>
      <w:r>
        <w:rPr>
          <w:rFonts w:ascii="Times New Roman" w:hAnsi="Times New Roman" w:cs="Times New Roman"/>
          <w:sz w:val="24"/>
          <w:szCs w:val="24"/>
        </w:rPr>
        <w:t xml:space="preserve">(išlaidų ekonominis straipsnis - 2.1.1.1.1.1.). </w:t>
      </w:r>
      <w:r w:rsidR="003F3D3F">
        <w:rPr>
          <w:rFonts w:ascii="Times New Roman" w:hAnsi="Times New Roman" w:cs="Times New Roman"/>
          <w:sz w:val="24"/>
          <w:szCs w:val="24"/>
        </w:rPr>
        <w:t>2018 metais p</w:t>
      </w:r>
      <w:r>
        <w:rPr>
          <w:rFonts w:ascii="Times New Roman" w:hAnsi="Times New Roman" w:cs="Times New Roman"/>
          <w:sz w:val="24"/>
          <w:szCs w:val="24"/>
        </w:rPr>
        <w:t>er I</w:t>
      </w:r>
      <w:r w:rsidR="00826492">
        <w:rPr>
          <w:rFonts w:ascii="Times New Roman" w:hAnsi="Times New Roman" w:cs="Times New Roman"/>
          <w:sz w:val="24"/>
          <w:szCs w:val="24"/>
        </w:rPr>
        <w:t>-II</w:t>
      </w:r>
      <w:r>
        <w:rPr>
          <w:rFonts w:ascii="Times New Roman" w:hAnsi="Times New Roman" w:cs="Times New Roman"/>
          <w:sz w:val="24"/>
          <w:szCs w:val="24"/>
        </w:rPr>
        <w:t xml:space="preserve"> ketvirtį buvo skirta </w:t>
      </w:r>
      <w:r w:rsidR="00826492">
        <w:rPr>
          <w:rFonts w:ascii="Times New Roman" w:hAnsi="Times New Roman" w:cs="Times New Roman"/>
          <w:sz w:val="24"/>
          <w:szCs w:val="24"/>
        </w:rPr>
        <w:t>35445</w:t>
      </w:r>
      <w:r w:rsidR="003F3D3F">
        <w:rPr>
          <w:rFonts w:ascii="Times New Roman" w:hAnsi="Times New Roman" w:cs="Times New Roman"/>
          <w:sz w:val="24"/>
          <w:szCs w:val="24"/>
        </w:rPr>
        <w:t xml:space="preserve"> Eur, 2019 metais p</w:t>
      </w:r>
      <w:r>
        <w:rPr>
          <w:rFonts w:ascii="Times New Roman" w:hAnsi="Times New Roman" w:cs="Times New Roman"/>
          <w:sz w:val="24"/>
          <w:szCs w:val="24"/>
        </w:rPr>
        <w:t>er I</w:t>
      </w:r>
      <w:r w:rsidR="00826492">
        <w:rPr>
          <w:rFonts w:ascii="Times New Roman" w:hAnsi="Times New Roman" w:cs="Times New Roman"/>
          <w:sz w:val="24"/>
          <w:szCs w:val="24"/>
        </w:rPr>
        <w:t>-II</w:t>
      </w:r>
      <w:r>
        <w:rPr>
          <w:rFonts w:ascii="Times New Roman" w:hAnsi="Times New Roman" w:cs="Times New Roman"/>
          <w:sz w:val="24"/>
          <w:szCs w:val="24"/>
        </w:rPr>
        <w:t xml:space="preserve"> ketvirtį buvo skirta </w:t>
      </w:r>
      <w:r w:rsidR="00826492">
        <w:rPr>
          <w:rFonts w:ascii="Times New Roman" w:hAnsi="Times New Roman" w:cs="Times New Roman"/>
          <w:sz w:val="24"/>
          <w:szCs w:val="24"/>
        </w:rPr>
        <w:t>54500</w:t>
      </w:r>
      <w:r w:rsidR="003F3D3F">
        <w:rPr>
          <w:rFonts w:ascii="Times New Roman" w:hAnsi="Times New Roman" w:cs="Times New Roman"/>
          <w:sz w:val="24"/>
          <w:szCs w:val="24"/>
        </w:rPr>
        <w:t xml:space="preserve"> Eur. </w:t>
      </w:r>
      <w:r>
        <w:rPr>
          <w:rFonts w:ascii="Times New Roman" w:hAnsi="Times New Roman" w:cs="Times New Roman"/>
          <w:sz w:val="24"/>
          <w:szCs w:val="24"/>
        </w:rPr>
        <w:t>A</w:t>
      </w:r>
      <w:r w:rsidR="003F3D3F">
        <w:rPr>
          <w:rFonts w:ascii="Times New Roman" w:hAnsi="Times New Roman" w:cs="Times New Roman"/>
          <w:sz w:val="24"/>
          <w:szCs w:val="24"/>
        </w:rPr>
        <w:t>signavimai sumažėjo socialinio draudimo įmokoms (išlaidų ekonominis straipsnis</w:t>
      </w:r>
      <w:r w:rsidR="00731902">
        <w:rPr>
          <w:rFonts w:ascii="Times New Roman" w:hAnsi="Times New Roman" w:cs="Times New Roman"/>
          <w:sz w:val="24"/>
          <w:szCs w:val="24"/>
        </w:rPr>
        <w:t xml:space="preserve"> </w:t>
      </w:r>
      <w:r w:rsidR="003F3D3F">
        <w:rPr>
          <w:rFonts w:ascii="Times New Roman" w:hAnsi="Times New Roman" w:cs="Times New Roman"/>
          <w:sz w:val="24"/>
          <w:szCs w:val="24"/>
        </w:rPr>
        <w:t>-</w:t>
      </w:r>
      <w:r w:rsidR="00731902">
        <w:rPr>
          <w:rFonts w:ascii="Times New Roman" w:hAnsi="Times New Roman" w:cs="Times New Roman"/>
          <w:sz w:val="24"/>
          <w:szCs w:val="24"/>
        </w:rPr>
        <w:t xml:space="preserve"> </w:t>
      </w:r>
      <w:r w:rsidR="003F3D3F">
        <w:rPr>
          <w:rFonts w:ascii="Times New Roman" w:hAnsi="Times New Roman" w:cs="Times New Roman"/>
          <w:sz w:val="24"/>
          <w:szCs w:val="24"/>
        </w:rPr>
        <w:t>2.1.2.1.1.1.)</w:t>
      </w:r>
      <w:r w:rsidR="002B5AF6">
        <w:rPr>
          <w:rFonts w:ascii="Times New Roman" w:hAnsi="Times New Roman" w:cs="Times New Roman"/>
          <w:sz w:val="24"/>
          <w:szCs w:val="24"/>
        </w:rPr>
        <w:t xml:space="preserve">. </w:t>
      </w:r>
      <w:r w:rsidR="000E5114">
        <w:rPr>
          <w:rFonts w:ascii="Times New Roman" w:hAnsi="Times New Roman" w:cs="Times New Roman"/>
          <w:sz w:val="24"/>
          <w:szCs w:val="24"/>
        </w:rPr>
        <w:t>2018 metais per I</w:t>
      </w:r>
      <w:r w:rsidR="00826492">
        <w:rPr>
          <w:rFonts w:ascii="Times New Roman" w:hAnsi="Times New Roman" w:cs="Times New Roman"/>
          <w:sz w:val="24"/>
          <w:szCs w:val="24"/>
        </w:rPr>
        <w:t>-II</w:t>
      </w:r>
      <w:r w:rsidR="000E5114">
        <w:rPr>
          <w:rFonts w:ascii="Times New Roman" w:hAnsi="Times New Roman" w:cs="Times New Roman"/>
          <w:sz w:val="24"/>
          <w:szCs w:val="24"/>
        </w:rPr>
        <w:t xml:space="preserve"> ketvirtį buvo skirta </w:t>
      </w:r>
      <w:r w:rsidR="00826492">
        <w:rPr>
          <w:rFonts w:ascii="Times New Roman" w:hAnsi="Times New Roman" w:cs="Times New Roman"/>
          <w:sz w:val="24"/>
          <w:szCs w:val="24"/>
        </w:rPr>
        <w:t>10920</w:t>
      </w:r>
      <w:r w:rsidR="000E5114">
        <w:rPr>
          <w:rFonts w:ascii="Times New Roman" w:hAnsi="Times New Roman" w:cs="Times New Roman"/>
          <w:sz w:val="24"/>
          <w:szCs w:val="24"/>
        </w:rPr>
        <w:t xml:space="preserve"> Eur, 2019 metais per I</w:t>
      </w:r>
      <w:r w:rsidR="00826492">
        <w:rPr>
          <w:rFonts w:ascii="Times New Roman" w:hAnsi="Times New Roman" w:cs="Times New Roman"/>
          <w:sz w:val="24"/>
          <w:szCs w:val="24"/>
        </w:rPr>
        <w:t>-II</w:t>
      </w:r>
      <w:r w:rsidR="000E5114">
        <w:rPr>
          <w:rFonts w:ascii="Times New Roman" w:hAnsi="Times New Roman" w:cs="Times New Roman"/>
          <w:sz w:val="24"/>
          <w:szCs w:val="24"/>
        </w:rPr>
        <w:t xml:space="preserve"> ketvirtį buvo skirta </w:t>
      </w:r>
      <w:r w:rsidR="00826492">
        <w:rPr>
          <w:rFonts w:ascii="Times New Roman" w:hAnsi="Times New Roman" w:cs="Times New Roman"/>
          <w:sz w:val="24"/>
          <w:szCs w:val="24"/>
        </w:rPr>
        <w:t>800</w:t>
      </w:r>
      <w:r w:rsidR="000E5114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2229AF" w:rsidRDefault="002B5AF6" w:rsidP="002229A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31AB">
        <w:rPr>
          <w:rFonts w:ascii="Times New Roman" w:hAnsi="Times New Roman" w:cs="Times New Roman"/>
          <w:sz w:val="24"/>
          <w:szCs w:val="24"/>
        </w:rPr>
        <w:t xml:space="preserve">Asignavimai pasikeitė, </w:t>
      </w:r>
      <w:r w:rsidR="003F3D3F" w:rsidRPr="00B231AB">
        <w:rPr>
          <w:rFonts w:ascii="Times New Roman" w:hAnsi="Times New Roman" w:cs="Times New Roman"/>
          <w:sz w:val="24"/>
          <w:szCs w:val="24"/>
        </w:rPr>
        <w:t xml:space="preserve">dėl </w:t>
      </w:r>
      <w:r w:rsidR="002229AF">
        <w:rPr>
          <w:rFonts w:ascii="Times New Roman" w:hAnsi="Times New Roman" w:cs="Times New Roman"/>
          <w:sz w:val="24"/>
          <w:szCs w:val="24"/>
        </w:rPr>
        <w:t xml:space="preserve">apskaičiuoto </w:t>
      </w:r>
      <w:r w:rsidR="002229AF" w:rsidRPr="00B231AB">
        <w:rPr>
          <w:rFonts w:ascii="Times New Roman" w:hAnsi="Times New Roman" w:cs="Times New Roman"/>
          <w:sz w:val="24"/>
          <w:szCs w:val="24"/>
        </w:rPr>
        <w:t>darbo užmokesčio ir</w:t>
      </w:r>
      <w:r w:rsidR="002229AF">
        <w:rPr>
          <w:rFonts w:ascii="Times New Roman" w:hAnsi="Times New Roman" w:cs="Times New Roman"/>
          <w:sz w:val="24"/>
          <w:szCs w:val="24"/>
        </w:rPr>
        <w:t xml:space="preserve"> atostoginių išmokėjimo kitą mėnesį, nei buvo suplanuota.</w:t>
      </w:r>
      <w:r w:rsidR="002229AF" w:rsidRPr="00B2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556" w:rsidRDefault="003F2B58" w:rsidP="003A4556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5971981"/>
      <w:r w:rsidRPr="00904D2C">
        <w:rPr>
          <w:rFonts w:ascii="Times New Roman" w:hAnsi="Times New Roman" w:cs="Times New Roman"/>
          <w:sz w:val="24"/>
          <w:szCs w:val="24"/>
        </w:rPr>
        <w:t>Žinių visuomenės, kultūrinio ir sportinio aktyvumo skatinimo programa (kodas 01, SM</w:t>
      </w:r>
      <w:r w:rsidR="003A4556">
        <w:rPr>
          <w:rFonts w:ascii="Times New Roman" w:hAnsi="Times New Roman" w:cs="Times New Roman"/>
          <w:sz w:val="24"/>
          <w:szCs w:val="24"/>
        </w:rPr>
        <w:t xml:space="preserve"> ML</w:t>
      </w:r>
      <w:r w:rsidRPr="00904D2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27026" w:rsidRPr="003A4556" w:rsidRDefault="00027026" w:rsidP="00027026">
      <w:pPr>
        <w:pStyle w:val="Sraopastraipa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0" w:type="dxa"/>
        <w:tblInd w:w="113" w:type="dxa"/>
        <w:tblLook w:val="04A0" w:firstRow="1" w:lastRow="0" w:firstColumn="1" w:lastColumn="0" w:noHBand="0" w:noVBand="1"/>
      </w:tblPr>
      <w:tblGrid>
        <w:gridCol w:w="2140"/>
        <w:gridCol w:w="3100"/>
        <w:gridCol w:w="2410"/>
        <w:gridCol w:w="2090"/>
      </w:tblGrid>
      <w:tr w:rsidR="003F2B58" w:rsidRPr="00480491" w:rsidTr="005C1ACD">
        <w:trPr>
          <w:trHeight w:val="30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480491" w:rsidRDefault="003F2B58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B58" w:rsidRPr="00480491" w:rsidRDefault="003F2B58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Ataskaitinio laikotarpio 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asignavimų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planas (Eur)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B58" w:rsidRPr="00480491" w:rsidRDefault="003F2B58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Panaudoti asignavimai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(Eur, ct)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B58" w:rsidRPr="00480491" w:rsidRDefault="003F2B58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Įvykdymas %</w:t>
            </w:r>
          </w:p>
        </w:tc>
      </w:tr>
      <w:tr w:rsidR="00015CBD" w:rsidRPr="00480491" w:rsidTr="00867CCE">
        <w:trPr>
          <w:trHeight w:val="13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CCE" w:rsidRDefault="00015CBD" w:rsidP="00015C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2018 metų 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I-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</w:t>
            </w:r>
          </w:p>
          <w:p w:rsidR="00015CBD" w:rsidRPr="009C6B2B" w:rsidRDefault="00015CBD" w:rsidP="00015C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>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BD" w:rsidRPr="00480491" w:rsidRDefault="00867CCE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9000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BD" w:rsidRPr="00480491" w:rsidRDefault="00867CCE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9000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BD" w:rsidRPr="00480491" w:rsidRDefault="00015CBD" w:rsidP="00015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100</w:t>
            </w:r>
          </w:p>
        </w:tc>
      </w:tr>
      <w:tr w:rsidR="003F2B58" w:rsidRPr="00480491" w:rsidTr="005C1AC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480491" w:rsidRDefault="003F2B58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2019 metų I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8A5DD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8850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8A5DD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8850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8A5DD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100</w:t>
            </w:r>
          </w:p>
        </w:tc>
      </w:tr>
      <w:tr w:rsidR="003F2B58" w:rsidRPr="00480491" w:rsidTr="005C1AC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480491" w:rsidRDefault="003F2B58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Pokytis +/-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8A5DD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8A5DD1"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8A5DD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8A5DD1"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150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B58" w:rsidRPr="008A5DD1" w:rsidRDefault="003F2B58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bookmarkEnd w:id="4"/>
    </w:tbl>
    <w:p w:rsidR="003A4556" w:rsidRDefault="003A4556" w:rsidP="003A4556">
      <w:pPr>
        <w:tabs>
          <w:tab w:val="left" w:pos="1134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A4556" w:rsidRDefault="003A4556" w:rsidP="003A4556">
      <w:pPr>
        <w:tabs>
          <w:tab w:val="left" w:pos="1134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A4556">
        <w:rPr>
          <w:rFonts w:ascii="Times New Roman" w:hAnsi="Times New Roman" w:cs="Times New Roman"/>
          <w:sz w:val="24"/>
          <w:szCs w:val="24"/>
        </w:rPr>
        <w:t>Mokymo lėšų asignavimai buvo skirti darbo užmokesčiui ir socialinio draudimo įmokoms.</w:t>
      </w:r>
    </w:p>
    <w:p w:rsidR="003A4556" w:rsidRPr="003A4556" w:rsidRDefault="003A4556" w:rsidP="003A4556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2C">
        <w:rPr>
          <w:rFonts w:ascii="Times New Roman" w:hAnsi="Times New Roman" w:cs="Times New Roman"/>
          <w:sz w:val="24"/>
          <w:szCs w:val="24"/>
        </w:rPr>
        <w:t>Žinių visuomenės, kultūrinio ir sportinio aktyvumo skatinimo programa (kodas 01, SM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Pr="00904D2C">
        <w:rPr>
          <w:rFonts w:ascii="Times New Roman" w:hAnsi="Times New Roman" w:cs="Times New Roman"/>
          <w:sz w:val="24"/>
          <w:szCs w:val="24"/>
        </w:rPr>
        <w:t xml:space="preserve">) </w:t>
      </w:r>
    </w:p>
    <w:tbl>
      <w:tblPr>
        <w:tblW w:w="9740" w:type="dxa"/>
        <w:tblInd w:w="113" w:type="dxa"/>
        <w:tblLook w:val="04A0" w:firstRow="1" w:lastRow="0" w:firstColumn="1" w:lastColumn="0" w:noHBand="0" w:noVBand="1"/>
      </w:tblPr>
      <w:tblGrid>
        <w:gridCol w:w="2140"/>
        <w:gridCol w:w="3100"/>
        <w:gridCol w:w="2410"/>
        <w:gridCol w:w="2090"/>
      </w:tblGrid>
      <w:tr w:rsidR="003A4556" w:rsidRPr="00480491" w:rsidTr="005C1ACD">
        <w:trPr>
          <w:trHeight w:val="30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56" w:rsidRPr="00480491" w:rsidRDefault="003A4556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Ataskaitinio laikotarpio 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asignavimų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planas (Eur)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56" w:rsidRPr="00480491" w:rsidRDefault="003A4556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Panaudoti asignavimai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(Eur, ct)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56" w:rsidRPr="0048049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Įvykdymas %</w:t>
            </w:r>
          </w:p>
        </w:tc>
      </w:tr>
      <w:tr w:rsidR="003A4556" w:rsidRPr="00480491" w:rsidTr="003A4556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56" w:rsidRPr="00480491" w:rsidRDefault="003A4556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2018 metų I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3A4556" w:rsidRPr="00480491" w:rsidTr="005C1AC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2019 metų I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7310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8A5DD1" w:rsidP="003A45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7310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100</w:t>
            </w:r>
          </w:p>
        </w:tc>
      </w:tr>
      <w:tr w:rsidR="003A4556" w:rsidRPr="00480491" w:rsidTr="005C1AC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Pokytis +/-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+7310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+7310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556" w:rsidRPr="00480491" w:rsidRDefault="003A4556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</w:tbl>
    <w:p w:rsidR="003A4556" w:rsidRDefault="00516463" w:rsidP="00516463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</w:t>
      </w:r>
      <w:r w:rsidR="003A4556" w:rsidRPr="003A4556">
        <w:rPr>
          <w:rFonts w:ascii="Times New Roman" w:hAnsi="Times New Roman" w:cs="Times New Roman"/>
          <w:sz w:val="24"/>
          <w:szCs w:val="24"/>
        </w:rPr>
        <w:t>signavimai buvo skirti darbo užmokesčiui ir socialinio draudimo įmokoms.</w:t>
      </w:r>
    </w:p>
    <w:p w:rsidR="00A51904" w:rsidRPr="000E5114" w:rsidRDefault="00A51904" w:rsidP="00A51904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Socialinės ir sveikatos apsaugos </w:t>
      </w:r>
      <w:r w:rsidRPr="000E5114">
        <w:rPr>
          <w:rFonts w:ascii="Times New Roman" w:hAnsi="Times New Roman" w:cs="Times New Roman"/>
          <w:sz w:val="24"/>
          <w:szCs w:val="24"/>
        </w:rPr>
        <w:t>programa (kodas 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E511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0E511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51904" w:rsidRPr="00D778EB" w:rsidRDefault="00A51904" w:rsidP="00A51904">
      <w:pPr>
        <w:tabs>
          <w:tab w:val="left" w:pos="1134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778EB">
        <w:rPr>
          <w:rFonts w:ascii="Times New Roman" w:hAnsi="Times New Roman" w:cs="Times New Roman"/>
          <w:sz w:val="24"/>
          <w:szCs w:val="24"/>
        </w:rPr>
        <w:t>Palyginimas su praėjusiais biudžetiniais metais: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140"/>
        <w:gridCol w:w="3100"/>
        <w:gridCol w:w="2410"/>
        <w:gridCol w:w="1984"/>
      </w:tblGrid>
      <w:tr w:rsidR="00A51904" w:rsidRPr="00480491" w:rsidTr="005C1ACD">
        <w:trPr>
          <w:trHeight w:val="30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A51904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bookmarkStart w:id="5" w:name="_Hlk5892570"/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A51904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Ataskaitinio laikotarpio 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asignavimų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planas (Eur)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A51904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Panaudoti asignavimai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(Eur, ct)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A51904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Įvykdymas %</w:t>
            </w:r>
          </w:p>
        </w:tc>
      </w:tr>
      <w:tr w:rsidR="00A51904" w:rsidRPr="00480491" w:rsidTr="005C1AC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A51904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2018 metų I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137.22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904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39.21</w:t>
            </w:r>
          </w:p>
        </w:tc>
      </w:tr>
      <w:tr w:rsidR="00A51904" w:rsidRPr="00480491" w:rsidTr="005C1AC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A51904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2019 metų I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5.57</w:t>
            </w:r>
          </w:p>
        </w:tc>
      </w:tr>
      <w:tr w:rsidR="00A51904" w:rsidRPr="00480491" w:rsidTr="005C1AC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A51904" w:rsidP="005C1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Pokytis +/-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A51904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  <w:r w:rsidR="008A5DD1">
              <w:rPr>
                <w:rFonts w:ascii="Calibri" w:eastAsia="Times New Roman" w:hAnsi="Calibri" w:cs="Calibri"/>
                <w:color w:val="000000"/>
                <w:lang w:eastAsia="lt-LT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8A5DD1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  <w:r w:rsidR="001C7D7D">
              <w:rPr>
                <w:rFonts w:ascii="Calibri" w:eastAsia="Times New Roman" w:hAnsi="Calibri" w:cs="Calibri"/>
                <w:color w:val="000000"/>
                <w:lang w:eastAsia="lt-LT"/>
              </w:rPr>
              <w:t>128.87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04" w:rsidRPr="00480491" w:rsidRDefault="00A51904" w:rsidP="005C1A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bookmarkEnd w:id="5"/>
    </w:tbl>
    <w:p w:rsidR="00A51904" w:rsidRDefault="00A51904" w:rsidP="00A5190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51904" w:rsidRPr="00A634DB" w:rsidRDefault="00A51904" w:rsidP="00A5190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4DB">
        <w:rPr>
          <w:rFonts w:ascii="Times New Roman" w:hAnsi="Times New Roman" w:cs="Times New Roman"/>
          <w:sz w:val="24"/>
          <w:szCs w:val="24"/>
        </w:rPr>
        <w:t>Socialinės ir sveikatos apsaugos programos</w:t>
      </w:r>
      <w:r>
        <w:rPr>
          <w:rFonts w:ascii="Times New Roman" w:hAnsi="Times New Roman" w:cs="Times New Roman"/>
          <w:sz w:val="24"/>
          <w:szCs w:val="24"/>
        </w:rPr>
        <w:t xml:space="preserve"> lėšų asignavimai buvo skirti socialinei paramai pinigais (mokinių važinėjimui).</w:t>
      </w:r>
      <w:r w:rsidRPr="00A63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Planas neįvykdytas, nes mokiniai važiavo savu transportu. </w:t>
      </w:r>
    </w:p>
    <w:p w:rsidR="00480491" w:rsidRPr="000E5114" w:rsidRDefault="00AA4F6C" w:rsidP="000E5114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114">
        <w:rPr>
          <w:rFonts w:ascii="Times New Roman" w:hAnsi="Times New Roman" w:cs="Times New Roman"/>
          <w:sz w:val="24"/>
          <w:szCs w:val="24"/>
        </w:rPr>
        <w:t>Žinių visuomenės, kultūrinio ir sporti</w:t>
      </w:r>
      <w:r w:rsidR="00D778EB" w:rsidRPr="000E5114">
        <w:rPr>
          <w:rFonts w:ascii="Times New Roman" w:hAnsi="Times New Roman" w:cs="Times New Roman"/>
          <w:sz w:val="24"/>
          <w:szCs w:val="24"/>
        </w:rPr>
        <w:t>nio aktyvumo skatinimo programa</w:t>
      </w:r>
      <w:r w:rsidRPr="000E5114">
        <w:rPr>
          <w:rFonts w:ascii="Times New Roman" w:hAnsi="Times New Roman" w:cs="Times New Roman"/>
          <w:sz w:val="24"/>
          <w:szCs w:val="24"/>
        </w:rPr>
        <w:t xml:space="preserve"> (ko</w:t>
      </w:r>
      <w:r w:rsidR="00A0527E" w:rsidRPr="000E5114">
        <w:rPr>
          <w:rFonts w:ascii="Times New Roman" w:hAnsi="Times New Roman" w:cs="Times New Roman"/>
          <w:sz w:val="24"/>
          <w:szCs w:val="24"/>
        </w:rPr>
        <w:t xml:space="preserve">das 01, Pajamų įmokos) </w:t>
      </w:r>
    </w:p>
    <w:p w:rsidR="00D778EB" w:rsidRPr="00D778EB" w:rsidRDefault="00D778EB" w:rsidP="00D778EB">
      <w:pPr>
        <w:tabs>
          <w:tab w:val="left" w:pos="1134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778EB">
        <w:rPr>
          <w:rFonts w:ascii="Times New Roman" w:hAnsi="Times New Roman" w:cs="Times New Roman"/>
          <w:sz w:val="24"/>
          <w:szCs w:val="24"/>
        </w:rPr>
        <w:t>Palyginimas su praėjusiais biudžetiniais metais: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140"/>
        <w:gridCol w:w="3100"/>
        <w:gridCol w:w="2410"/>
        <w:gridCol w:w="1984"/>
      </w:tblGrid>
      <w:tr w:rsidR="00480491" w:rsidRPr="00480491" w:rsidTr="00C04EFD">
        <w:trPr>
          <w:trHeight w:val="30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480491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C255BA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Ataskaitinio laikotarpio </w:t>
            </w: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asignavimų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planas (Eur)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C255BA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Panaudoti asignavimai</w:t>
            </w:r>
            <w:r w:rsidRPr="009C6B2B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(Eur, ct)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480491" w:rsidP="00011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Įvykdymas %</w:t>
            </w:r>
          </w:p>
        </w:tc>
      </w:tr>
      <w:tr w:rsidR="00480491" w:rsidRPr="00480491" w:rsidTr="00C04EF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480491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2018 metų I</w:t>
            </w:r>
            <w:r w:rsidR="001C7D7D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1C7D7D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8030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1C7D7D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2426.41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91" w:rsidRPr="00480491" w:rsidRDefault="001C7D7D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30.22</w:t>
            </w:r>
          </w:p>
        </w:tc>
      </w:tr>
      <w:tr w:rsidR="00741B45" w:rsidRPr="00480491" w:rsidTr="00C04EF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B45" w:rsidRPr="00480491" w:rsidRDefault="00741B45" w:rsidP="00741B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>2019 metų I</w:t>
            </w:r>
            <w:r w:rsidR="00453D2A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48049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B45" w:rsidRPr="00480491" w:rsidRDefault="00EF4B3A" w:rsidP="00741B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6700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B45" w:rsidRPr="00480491" w:rsidRDefault="00EF4B3A" w:rsidP="00741B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1006.03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B45" w:rsidRPr="00480491" w:rsidRDefault="00EF4B3A" w:rsidP="00741B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15.02</w:t>
            </w:r>
          </w:p>
        </w:tc>
      </w:tr>
      <w:tr w:rsidR="00480491" w:rsidRPr="00480491" w:rsidTr="00C04EFD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480491" w:rsidRDefault="00741B45" w:rsidP="00480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Pokytis +/-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43" w:rsidRPr="00480491" w:rsidRDefault="003A4556" w:rsidP="007F07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  <w:r w:rsidR="007F0743">
              <w:rPr>
                <w:rFonts w:ascii="Calibri" w:eastAsia="Times New Roman" w:hAnsi="Calibri" w:cs="Calibri"/>
                <w:color w:val="000000"/>
                <w:lang w:eastAsia="lt-LT"/>
              </w:rPr>
              <w:t>1</w:t>
            </w:r>
            <w:r w:rsidR="00EF4B3A">
              <w:rPr>
                <w:rFonts w:ascii="Calibri" w:eastAsia="Times New Roman" w:hAnsi="Calibri" w:cs="Calibri"/>
                <w:color w:val="000000"/>
                <w:lang w:eastAsia="lt-LT"/>
              </w:rPr>
              <w:t>330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480491" w:rsidRDefault="00EF4B3A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-1420.38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91" w:rsidRPr="00480491" w:rsidRDefault="00480491" w:rsidP="00480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</w:tbl>
    <w:p w:rsidR="004B3BD5" w:rsidRDefault="006258B9" w:rsidP="00901446">
      <w:pPr>
        <w:tabs>
          <w:tab w:val="left" w:pos="1134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1EEE">
        <w:rPr>
          <w:rFonts w:ascii="Times New Roman" w:hAnsi="Times New Roman" w:cs="Times New Roman"/>
          <w:sz w:val="24"/>
          <w:szCs w:val="24"/>
        </w:rPr>
        <w:t xml:space="preserve">Planas neįvykdytas, nes </w:t>
      </w:r>
      <w:r w:rsidR="007F0743">
        <w:rPr>
          <w:rFonts w:ascii="Times New Roman" w:hAnsi="Times New Roman" w:cs="Times New Roman"/>
          <w:sz w:val="24"/>
          <w:szCs w:val="24"/>
        </w:rPr>
        <w:t>taupomos lėšos</w:t>
      </w:r>
      <w:r w:rsidR="004B3BD5" w:rsidRPr="003D1EEE">
        <w:rPr>
          <w:rFonts w:ascii="Times New Roman" w:hAnsi="Times New Roman" w:cs="Times New Roman"/>
          <w:sz w:val="24"/>
          <w:szCs w:val="24"/>
        </w:rPr>
        <w:t xml:space="preserve">, </w:t>
      </w:r>
      <w:r w:rsidR="007F0743">
        <w:rPr>
          <w:rFonts w:ascii="Times New Roman" w:hAnsi="Times New Roman" w:cs="Times New Roman"/>
          <w:sz w:val="24"/>
          <w:szCs w:val="24"/>
        </w:rPr>
        <w:t>numatoma panaudoti</w:t>
      </w:r>
      <w:r w:rsidR="004B3BD5" w:rsidRPr="003D1EEE">
        <w:rPr>
          <w:rFonts w:ascii="Times New Roman" w:hAnsi="Times New Roman" w:cs="Times New Roman"/>
          <w:sz w:val="24"/>
          <w:szCs w:val="24"/>
        </w:rPr>
        <w:t xml:space="preserve"> sekan</w:t>
      </w:r>
      <w:r w:rsidR="007F0743">
        <w:rPr>
          <w:rFonts w:ascii="Times New Roman" w:hAnsi="Times New Roman" w:cs="Times New Roman"/>
          <w:sz w:val="24"/>
          <w:szCs w:val="24"/>
        </w:rPr>
        <w:t xml:space="preserve">čiame </w:t>
      </w:r>
      <w:r w:rsidR="004B3BD5" w:rsidRPr="003D1EEE">
        <w:rPr>
          <w:rFonts w:ascii="Times New Roman" w:hAnsi="Times New Roman" w:cs="Times New Roman"/>
          <w:sz w:val="24"/>
          <w:szCs w:val="24"/>
        </w:rPr>
        <w:t xml:space="preserve"> ketvirt</w:t>
      </w:r>
      <w:r w:rsidR="007F0743">
        <w:rPr>
          <w:rFonts w:ascii="Times New Roman" w:hAnsi="Times New Roman" w:cs="Times New Roman"/>
          <w:sz w:val="24"/>
          <w:szCs w:val="24"/>
        </w:rPr>
        <w:t>yje</w:t>
      </w:r>
      <w:r w:rsidR="004B3BD5" w:rsidRPr="003D1E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1B45" w:rsidRDefault="00741B45" w:rsidP="00741B45">
      <w:pPr>
        <w:tabs>
          <w:tab w:val="left" w:pos="1134"/>
        </w:tabs>
        <w:spacing w:before="240" w:line="36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B45">
        <w:rPr>
          <w:rFonts w:ascii="Times New Roman" w:hAnsi="Times New Roman" w:cs="Times New Roman"/>
          <w:b/>
          <w:sz w:val="24"/>
          <w:szCs w:val="24"/>
        </w:rPr>
        <w:t>KITA PAPILDOMA INFORMACIJA</w:t>
      </w:r>
    </w:p>
    <w:p w:rsidR="0085542A" w:rsidRPr="008F71BC" w:rsidRDefault="0085542A" w:rsidP="0085542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lastRenderedPageBreak/>
        <w:t>BIUDŽETINIŲ ĮSTAIGŲ PAJAMŲ ĮMOKŲ Į BIUDŽETĄ, BIUDŽETO PAJAMŲ IŠ MOKESČIŲ DALIES IR KITŲ LĖŠŲ, SKIRIAMŲ PROGRAMOMS FINANSUOTI, ATASKAITA (forma Nr. 1)</w:t>
      </w:r>
    </w:p>
    <w:p w:rsidR="00B647D4" w:rsidRPr="00D778EB" w:rsidRDefault="0085542A" w:rsidP="00F93F7C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įvykdytas </w:t>
      </w:r>
      <w:r w:rsidR="00FE3C59">
        <w:rPr>
          <w:rFonts w:ascii="Times New Roman" w:hAnsi="Times New Roman" w:cs="Times New Roman"/>
          <w:sz w:val="24"/>
          <w:szCs w:val="24"/>
        </w:rPr>
        <w:t>37.57</w:t>
      </w:r>
      <w:r>
        <w:rPr>
          <w:rFonts w:ascii="Times New Roman" w:hAnsi="Times New Roman" w:cs="Times New Roman"/>
          <w:sz w:val="24"/>
          <w:szCs w:val="24"/>
        </w:rPr>
        <w:t xml:space="preserve"> %.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:rsidTr="005C684F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5BA" w:rsidRPr="00C255B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5BA" w:rsidRPr="00C255B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5BA" w:rsidRPr="00C255B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Faktinės įmokos į biudžetą per ataskaitinį laikotarpį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lt-LT"/>
              </w:rPr>
              <w:t>Eur,ct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lt-LT"/>
              </w:rPr>
              <w:t>)</w:t>
            </w:r>
          </w:p>
        </w:tc>
      </w:tr>
      <w:tr w:rsidR="00177892" w:rsidRPr="00C255BA" w:rsidTr="005C684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892" w:rsidRPr="00C255B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2019 metų I</w:t>
            </w:r>
            <w:r w:rsidR="008F2ACE">
              <w:rPr>
                <w:rFonts w:ascii="Calibri" w:eastAsia="Times New Roman" w:hAnsi="Calibri" w:cs="Calibri"/>
                <w:color w:val="000000"/>
                <w:lang w:eastAsia="lt-LT"/>
              </w:rPr>
              <w:t>-II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892" w:rsidRPr="00C255BA" w:rsidRDefault="008F2ACE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6700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892" w:rsidRPr="00C255BA" w:rsidRDefault="008F2ACE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2516.94</w:t>
            </w:r>
          </w:p>
        </w:tc>
      </w:tr>
    </w:tbl>
    <w:p w:rsidR="003F0064" w:rsidRDefault="003F0064" w:rsidP="003F0064">
      <w:pPr>
        <w:tabs>
          <w:tab w:val="left" w:pos="1134"/>
        </w:tabs>
        <w:spacing w:before="24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Planas neįvykdytas, nes per pirmą 2019 metų </w:t>
      </w:r>
      <w:r w:rsidR="00BF1D5B">
        <w:rPr>
          <w:rFonts w:ascii="Times New Roman" w:hAnsi="Times New Roman" w:cs="Times New Roman"/>
          <w:sz w:val="24"/>
          <w:szCs w:val="24"/>
        </w:rPr>
        <w:t>pusmetį</w:t>
      </w:r>
      <w:r>
        <w:rPr>
          <w:rFonts w:ascii="Times New Roman" w:hAnsi="Times New Roman" w:cs="Times New Roman"/>
          <w:sz w:val="24"/>
          <w:szCs w:val="24"/>
        </w:rPr>
        <w:t xml:space="preserve"> įstaiga neturėjo užsakymų </w:t>
      </w:r>
      <w:r w:rsidR="00FA6E57">
        <w:rPr>
          <w:rFonts w:ascii="Times New Roman" w:hAnsi="Times New Roman" w:cs="Times New Roman"/>
          <w:sz w:val="24"/>
          <w:szCs w:val="24"/>
        </w:rPr>
        <w:t xml:space="preserve">transporto </w:t>
      </w:r>
      <w:r>
        <w:rPr>
          <w:rFonts w:ascii="Times New Roman" w:hAnsi="Times New Roman" w:cs="Times New Roman"/>
          <w:sz w:val="24"/>
          <w:szCs w:val="24"/>
        </w:rPr>
        <w:t>paslaugoms ir nesurinko pajamų įmokų, kiek planavo.</w:t>
      </w:r>
    </w:p>
    <w:p w:rsidR="004B3BD5" w:rsidRDefault="004B3BD5" w:rsidP="004B3BD5">
      <w:pPr>
        <w:tabs>
          <w:tab w:val="left" w:pos="1134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A7E" w:rsidRDefault="00456A7E" w:rsidP="00456A7E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MOKĖTINŲ IR GAUTINŲ SUMŲ ATASKAITA (forma Nr. 4)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405"/>
        <w:gridCol w:w="3775"/>
        <w:gridCol w:w="3454"/>
      </w:tblGrid>
      <w:tr w:rsidR="009A3F42" w:rsidRPr="009A3F42" w:rsidTr="00BD5021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9A3F42" w:rsidP="009A3F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>Ataskaitinis laikotarpis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9A3F42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>Kreditorinis įsiskolinimas (Eur, ct)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9A3F42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>Įsiskolinimai virš 45 dienų</w:t>
            </w:r>
          </w:p>
        </w:tc>
      </w:tr>
      <w:tr w:rsidR="009A3F42" w:rsidRPr="009A3F42" w:rsidTr="00BD5021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9A3F42" w:rsidP="009A3F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>2018 m. gruodžio 31 d.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F746D2" w:rsidP="009A3F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128.79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BD5021" w:rsidP="009A3F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</w:p>
        </w:tc>
      </w:tr>
      <w:tr w:rsidR="005C684F" w:rsidRPr="009A3F42" w:rsidTr="00BD5021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84F" w:rsidRPr="009A3F42" w:rsidRDefault="005C684F" w:rsidP="005C68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2019 m. </w:t>
            </w:r>
            <w:r w:rsidR="00FE3C59">
              <w:rPr>
                <w:rFonts w:ascii="Calibri" w:eastAsia="Times New Roman" w:hAnsi="Calibri" w:cs="Calibri"/>
                <w:color w:val="000000"/>
                <w:lang w:eastAsia="lt-LT"/>
              </w:rPr>
              <w:t>birželio</w:t>
            </w:r>
            <w:r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3</w:t>
            </w:r>
            <w:r w:rsidR="00FE3C59">
              <w:rPr>
                <w:rFonts w:ascii="Calibri" w:eastAsia="Times New Roman" w:hAnsi="Calibri" w:cs="Calibri"/>
                <w:color w:val="000000"/>
                <w:lang w:eastAsia="lt-LT"/>
              </w:rPr>
              <w:t>0</w:t>
            </w:r>
            <w:r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d. 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84F" w:rsidRPr="00C8398B" w:rsidRDefault="00AB032C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8398B">
              <w:rPr>
                <w:rFonts w:ascii="Calibri" w:eastAsia="Times New Roman" w:hAnsi="Calibri" w:cs="Calibri"/>
                <w:color w:val="000000"/>
                <w:lang w:eastAsia="lt-LT"/>
              </w:rPr>
              <w:t>12011.05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84F" w:rsidRPr="009A3F42" w:rsidRDefault="005C684F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</w:p>
        </w:tc>
      </w:tr>
      <w:tr w:rsidR="009A3F42" w:rsidRPr="009A3F42" w:rsidTr="00BD5021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5C684F" w:rsidP="009A3F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Pokytis +/-</w:t>
            </w:r>
            <w:r w:rsidR="009A3F42" w:rsidRPr="009A3F42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C8398B" w:rsidRDefault="00F746D2" w:rsidP="009A3F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8398B">
              <w:rPr>
                <w:rFonts w:ascii="Calibri" w:eastAsia="Times New Roman" w:hAnsi="Calibri" w:cs="Calibri"/>
                <w:color w:val="000000"/>
                <w:lang w:eastAsia="lt-LT"/>
              </w:rPr>
              <w:t>+11</w:t>
            </w:r>
            <w:r w:rsidR="00C8398B">
              <w:rPr>
                <w:rFonts w:ascii="Calibri" w:eastAsia="Times New Roman" w:hAnsi="Calibri" w:cs="Calibri"/>
                <w:color w:val="000000"/>
                <w:lang w:eastAsia="lt-LT"/>
              </w:rPr>
              <w:t>882.26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F42" w:rsidRPr="009A3F42" w:rsidRDefault="00BD5021" w:rsidP="009A3F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-</w:t>
            </w:r>
          </w:p>
        </w:tc>
      </w:tr>
    </w:tbl>
    <w:p w:rsidR="00456A7E" w:rsidRPr="0034680D" w:rsidRDefault="0034680D" w:rsidP="0034680D">
      <w:pPr>
        <w:tabs>
          <w:tab w:val="left" w:pos="1134"/>
        </w:tabs>
        <w:spacing w:before="240"/>
        <w:ind w:firstLine="360"/>
        <w:rPr>
          <w:rFonts w:ascii="Times New Roman" w:hAnsi="Times New Roman" w:cs="Times New Roman"/>
          <w:sz w:val="24"/>
          <w:szCs w:val="24"/>
        </w:rPr>
      </w:pPr>
      <w:r w:rsidRPr="0034680D">
        <w:rPr>
          <w:rFonts w:ascii="Times New Roman" w:hAnsi="Times New Roman" w:cs="Times New Roman"/>
          <w:sz w:val="24"/>
          <w:szCs w:val="24"/>
        </w:rPr>
        <w:t>Kreditorinis</w:t>
      </w:r>
      <w:r w:rsidR="005C684F">
        <w:rPr>
          <w:rFonts w:ascii="Times New Roman" w:hAnsi="Times New Roman" w:cs="Times New Roman"/>
          <w:sz w:val="24"/>
          <w:szCs w:val="24"/>
        </w:rPr>
        <w:t xml:space="preserve"> </w:t>
      </w:r>
      <w:r w:rsidRPr="0034680D">
        <w:rPr>
          <w:rFonts w:ascii="Times New Roman" w:hAnsi="Times New Roman" w:cs="Times New Roman"/>
          <w:sz w:val="24"/>
          <w:szCs w:val="24"/>
        </w:rPr>
        <w:t xml:space="preserve"> įsiskolinimas </w:t>
      </w:r>
      <w:r w:rsidR="005C6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padidėjo, </w:t>
      </w:r>
      <w:r w:rsidR="005C6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nes </w:t>
      </w:r>
      <w:r w:rsidR="005C6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įstaigos </w:t>
      </w:r>
      <w:r w:rsidR="005C6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darbuotojams</w:t>
      </w:r>
      <w:r w:rsidR="005C684F">
        <w:rPr>
          <w:rFonts w:ascii="Times New Roman" w:hAnsi="Times New Roman" w:cs="Times New Roman"/>
          <w:sz w:val="24"/>
          <w:szCs w:val="24"/>
        </w:rPr>
        <w:t xml:space="preserve">  darbo  užmokestis,  taip  pat </w:t>
      </w:r>
      <w:r>
        <w:rPr>
          <w:rFonts w:ascii="Times New Roman" w:hAnsi="Times New Roman" w:cs="Times New Roman"/>
          <w:sz w:val="24"/>
          <w:szCs w:val="24"/>
        </w:rPr>
        <w:t xml:space="preserve"> tiekėjams</w:t>
      </w:r>
      <w:r w:rsidR="005C684F">
        <w:rPr>
          <w:rFonts w:ascii="Times New Roman" w:hAnsi="Times New Roman" w:cs="Times New Roman"/>
          <w:sz w:val="24"/>
          <w:szCs w:val="24"/>
        </w:rPr>
        <w:t>,</w:t>
      </w:r>
      <w:r w:rsidRPr="0034680D">
        <w:rPr>
          <w:rFonts w:ascii="Times New Roman" w:hAnsi="Times New Roman" w:cs="Times New Roman"/>
          <w:sz w:val="24"/>
          <w:szCs w:val="24"/>
        </w:rPr>
        <w:t xml:space="preserve"> už </w:t>
      </w:r>
      <w:r w:rsidR="005C684F">
        <w:rPr>
          <w:rFonts w:ascii="Times New Roman" w:hAnsi="Times New Roman" w:cs="Times New Roman"/>
          <w:sz w:val="24"/>
          <w:szCs w:val="24"/>
        </w:rPr>
        <w:t xml:space="preserve">suteiktas </w:t>
      </w:r>
      <w:r w:rsidRPr="0034680D">
        <w:rPr>
          <w:rFonts w:ascii="Times New Roman" w:hAnsi="Times New Roman" w:cs="Times New Roman"/>
          <w:sz w:val="24"/>
          <w:szCs w:val="24"/>
        </w:rPr>
        <w:t xml:space="preserve"> prekes ir paslaugas</w:t>
      </w:r>
      <w:r w:rsidR="005C684F">
        <w:rPr>
          <w:rFonts w:ascii="Times New Roman" w:hAnsi="Times New Roman" w:cs="Times New Roman"/>
          <w:sz w:val="24"/>
          <w:szCs w:val="24"/>
        </w:rPr>
        <w:t>,</w:t>
      </w:r>
      <w:r w:rsidRPr="003468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buvo apmokėta per </w:t>
      </w:r>
      <w:r w:rsidRPr="00DF1EDD">
        <w:rPr>
          <w:rFonts w:ascii="Times New Roman" w:hAnsi="Times New Roman" w:cs="Times New Roman"/>
          <w:sz w:val="24"/>
          <w:szCs w:val="24"/>
        </w:rPr>
        <w:t>II</w:t>
      </w:r>
      <w:r w:rsidR="00FE3C59" w:rsidRPr="00DF1ED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ketvirtį.</w:t>
      </w:r>
    </w:p>
    <w:p w:rsidR="00135128" w:rsidRDefault="00135128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:rsidR="00135128" w:rsidRDefault="005D4932" w:rsidP="00135128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 xml:space="preserve">iudžetinių lėšų sąskaitoje, metų pradžioje ir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135128">
        <w:rPr>
          <w:rFonts w:ascii="Times New Roman" w:hAnsi="Times New Roman" w:cs="Times New Roman"/>
          <w:sz w:val="24"/>
          <w:szCs w:val="24"/>
        </w:rPr>
        <w:t>pabaigoje lėšų nebuvo.</w:t>
      </w:r>
    </w:p>
    <w:p w:rsidR="00135128" w:rsidRPr="008A5A3B" w:rsidRDefault="00135128" w:rsidP="002817EE">
      <w:pPr>
        <w:tabs>
          <w:tab w:val="left" w:pos="1134"/>
        </w:tabs>
        <w:rPr>
          <w:rFonts w:ascii="Times New Roman" w:hAnsi="Times New Roman" w:cs="Times New Roman"/>
          <w:b/>
          <w:sz w:val="24"/>
          <w:szCs w:val="24"/>
        </w:rPr>
      </w:pPr>
    </w:p>
    <w:p w:rsidR="00940005" w:rsidRPr="008A5A3B" w:rsidRDefault="00A0527E" w:rsidP="0085542A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40005" w:rsidRDefault="006258B9" w:rsidP="002817EE">
      <w:p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L. e. direktorės pareigas                                                                      </w:t>
      </w:r>
      <w:r w:rsidR="006C3720">
        <w:rPr>
          <w:rFonts w:ascii="Times New Roman" w:hAnsi="Times New Roman" w:cs="Times New Roman"/>
          <w:sz w:val="24"/>
          <w:szCs w:val="24"/>
        </w:rPr>
        <w:t xml:space="preserve">Ingrida </w:t>
      </w:r>
      <w:proofErr w:type="spellStart"/>
      <w:r w:rsidR="006C3720">
        <w:rPr>
          <w:rFonts w:ascii="Times New Roman" w:hAnsi="Times New Roman" w:cs="Times New Roman"/>
          <w:sz w:val="24"/>
          <w:szCs w:val="24"/>
        </w:rPr>
        <w:t>Tuskienė</w:t>
      </w:r>
      <w:proofErr w:type="spellEnd"/>
    </w:p>
    <w:p w:rsidR="009001A0" w:rsidRPr="008A5A3B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t>tarnybos vedėja</w:t>
      </w:r>
    </w:p>
    <w:sectPr w:rsidR="002817EE" w:rsidRPr="008A5A3B" w:rsidSect="0084341F">
      <w:pgSz w:w="11906" w:h="16838"/>
      <w:pgMar w:top="993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D51" w:rsidRDefault="00FB4D51" w:rsidP="00444F00">
      <w:pPr>
        <w:spacing w:after="0" w:line="240" w:lineRule="auto"/>
      </w:pPr>
      <w:r>
        <w:separator/>
      </w:r>
    </w:p>
  </w:endnote>
  <w:endnote w:type="continuationSeparator" w:id="0">
    <w:p w:rsidR="00FB4D51" w:rsidRDefault="00FB4D51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D51" w:rsidRDefault="00FB4D51" w:rsidP="00444F00">
      <w:pPr>
        <w:spacing w:after="0" w:line="240" w:lineRule="auto"/>
      </w:pPr>
      <w:r>
        <w:separator/>
      </w:r>
    </w:p>
  </w:footnote>
  <w:footnote w:type="continuationSeparator" w:id="0">
    <w:p w:rsidR="00FB4D51" w:rsidRDefault="00FB4D51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408D"/>
    <w:multiLevelType w:val="hybridMultilevel"/>
    <w:tmpl w:val="37E8383A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13A8"/>
    <w:rsid w:val="00015CBD"/>
    <w:rsid w:val="000218F9"/>
    <w:rsid w:val="00027026"/>
    <w:rsid w:val="0006368E"/>
    <w:rsid w:val="00077792"/>
    <w:rsid w:val="000A37F8"/>
    <w:rsid w:val="000A3934"/>
    <w:rsid w:val="000B41E1"/>
    <w:rsid w:val="000B750B"/>
    <w:rsid w:val="000D5895"/>
    <w:rsid w:val="000D5C9F"/>
    <w:rsid w:val="000E5114"/>
    <w:rsid w:val="000F612D"/>
    <w:rsid w:val="000F6D8F"/>
    <w:rsid w:val="001319A5"/>
    <w:rsid w:val="00135128"/>
    <w:rsid w:val="00135D0F"/>
    <w:rsid w:val="00157EE5"/>
    <w:rsid w:val="001627D9"/>
    <w:rsid w:val="00177892"/>
    <w:rsid w:val="001B3596"/>
    <w:rsid w:val="001C30B0"/>
    <w:rsid w:val="001C7D7D"/>
    <w:rsid w:val="001E0F41"/>
    <w:rsid w:val="001E69C6"/>
    <w:rsid w:val="00212B69"/>
    <w:rsid w:val="00216A66"/>
    <w:rsid w:val="002229AF"/>
    <w:rsid w:val="00232044"/>
    <w:rsid w:val="00264B91"/>
    <w:rsid w:val="00266897"/>
    <w:rsid w:val="00266F13"/>
    <w:rsid w:val="002817EE"/>
    <w:rsid w:val="002851A0"/>
    <w:rsid w:val="00292966"/>
    <w:rsid w:val="00294AF5"/>
    <w:rsid w:val="002A707F"/>
    <w:rsid w:val="002B5AF6"/>
    <w:rsid w:val="002C069B"/>
    <w:rsid w:val="00305AE4"/>
    <w:rsid w:val="00305EA4"/>
    <w:rsid w:val="00311C2E"/>
    <w:rsid w:val="00313403"/>
    <w:rsid w:val="0032310B"/>
    <w:rsid w:val="00330152"/>
    <w:rsid w:val="0034680D"/>
    <w:rsid w:val="00354E6D"/>
    <w:rsid w:val="00355183"/>
    <w:rsid w:val="003A4556"/>
    <w:rsid w:val="003A61DE"/>
    <w:rsid w:val="003B0331"/>
    <w:rsid w:val="003B1721"/>
    <w:rsid w:val="003D1EEE"/>
    <w:rsid w:val="003E0A19"/>
    <w:rsid w:val="003E5E26"/>
    <w:rsid w:val="003F0064"/>
    <w:rsid w:val="003F2B58"/>
    <w:rsid w:val="003F3D3F"/>
    <w:rsid w:val="003F7266"/>
    <w:rsid w:val="00401578"/>
    <w:rsid w:val="004069C5"/>
    <w:rsid w:val="00411E8F"/>
    <w:rsid w:val="00434E5F"/>
    <w:rsid w:val="004430C0"/>
    <w:rsid w:val="00444F00"/>
    <w:rsid w:val="00453D2A"/>
    <w:rsid w:val="00456440"/>
    <w:rsid w:val="00456A7E"/>
    <w:rsid w:val="00480491"/>
    <w:rsid w:val="004843EA"/>
    <w:rsid w:val="00493B06"/>
    <w:rsid w:val="004A1C25"/>
    <w:rsid w:val="004A67C6"/>
    <w:rsid w:val="004B11B7"/>
    <w:rsid w:val="004B3BD5"/>
    <w:rsid w:val="004C1C08"/>
    <w:rsid w:val="004D37EE"/>
    <w:rsid w:val="004F28FE"/>
    <w:rsid w:val="005109F1"/>
    <w:rsid w:val="00514B34"/>
    <w:rsid w:val="00516463"/>
    <w:rsid w:val="00520564"/>
    <w:rsid w:val="00523AB7"/>
    <w:rsid w:val="00523FAF"/>
    <w:rsid w:val="00553F89"/>
    <w:rsid w:val="00565638"/>
    <w:rsid w:val="00587B98"/>
    <w:rsid w:val="005A1371"/>
    <w:rsid w:val="005C684F"/>
    <w:rsid w:val="005D4932"/>
    <w:rsid w:val="005F03C9"/>
    <w:rsid w:val="00617843"/>
    <w:rsid w:val="00617B2F"/>
    <w:rsid w:val="0062540E"/>
    <w:rsid w:val="006258B9"/>
    <w:rsid w:val="00626CF5"/>
    <w:rsid w:val="00646D8A"/>
    <w:rsid w:val="0066456C"/>
    <w:rsid w:val="00666070"/>
    <w:rsid w:val="00676516"/>
    <w:rsid w:val="00685BAC"/>
    <w:rsid w:val="0069623E"/>
    <w:rsid w:val="006B4D5D"/>
    <w:rsid w:val="006C0E43"/>
    <w:rsid w:val="006C3720"/>
    <w:rsid w:val="006F0ED3"/>
    <w:rsid w:val="00702FDC"/>
    <w:rsid w:val="0070411A"/>
    <w:rsid w:val="00721DA9"/>
    <w:rsid w:val="00731902"/>
    <w:rsid w:val="0073533F"/>
    <w:rsid w:val="007353A3"/>
    <w:rsid w:val="00741055"/>
    <w:rsid w:val="00741B45"/>
    <w:rsid w:val="007875EE"/>
    <w:rsid w:val="007A2C25"/>
    <w:rsid w:val="007A56DA"/>
    <w:rsid w:val="007A5863"/>
    <w:rsid w:val="007E09A0"/>
    <w:rsid w:val="007E4B86"/>
    <w:rsid w:val="007F0743"/>
    <w:rsid w:val="008113A1"/>
    <w:rsid w:val="00811DF3"/>
    <w:rsid w:val="00812C93"/>
    <w:rsid w:val="00826492"/>
    <w:rsid w:val="00826619"/>
    <w:rsid w:val="008302B6"/>
    <w:rsid w:val="00837492"/>
    <w:rsid w:val="0084341F"/>
    <w:rsid w:val="0085542A"/>
    <w:rsid w:val="00867CCE"/>
    <w:rsid w:val="00882C5F"/>
    <w:rsid w:val="00890F43"/>
    <w:rsid w:val="008A5A3B"/>
    <w:rsid w:val="008A5DD1"/>
    <w:rsid w:val="008C7080"/>
    <w:rsid w:val="008E2E04"/>
    <w:rsid w:val="008E3B0E"/>
    <w:rsid w:val="008F2ACE"/>
    <w:rsid w:val="008F71BC"/>
    <w:rsid w:val="009001A0"/>
    <w:rsid w:val="00901446"/>
    <w:rsid w:val="00904D2C"/>
    <w:rsid w:val="0090681B"/>
    <w:rsid w:val="00910607"/>
    <w:rsid w:val="0091461E"/>
    <w:rsid w:val="00932348"/>
    <w:rsid w:val="00940005"/>
    <w:rsid w:val="00950B24"/>
    <w:rsid w:val="00955E09"/>
    <w:rsid w:val="00966C0C"/>
    <w:rsid w:val="00986F13"/>
    <w:rsid w:val="00995B20"/>
    <w:rsid w:val="00995E06"/>
    <w:rsid w:val="00997AB6"/>
    <w:rsid w:val="009A3F42"/>
    <w:rsid w:val="009B5E46"/>
    <w:rsid w:val="009C6B2B"/>
    <w:rsid w:val="00A0527E"/>
    <w:rsid w:val="00A16AD1"/>
    <w:rsid w:val="00A40EEB"/>
    <w:rsid w:val="00A42EF5"/>
    <w:rsid w:val="00A4646A"/>
    <w:rsid w:val="00A51904"/>
    <w:rsid w:val="00A726B3"/>
    <w:rsid w:val="00A7271A"/>
    <w:rsid w:val="00A804A0"/>
    <w:rsid w:val="00A81889"/>
    <w:rsid w:val="00A9513C"/>
    <w:rsid w:val="00AA4F6C"/>
    <w:rsid w:val="00AB032C"/>
    <w:rsid w:val="00AB0372"/>
    <w:rsid w:val="00AB1338"/>
    <w:rsid w:val="00AC6944"/>
    <w:rsid w:val="00AE0412"/>
    <w:rsid w:val="00AE1C25"/>
    <w:rsid w:val="00B231AB"/>
    <w:rsid w:val="00B532DD"/>
    <w:rsid w:val="00B647D4"/>
    <w:rsid w:val="00B959ED"/>
    <w:rsid w:val="00BA359D"/>
    <w:rsid w:val="00BC5942"/>
    <w:rsid w:val="00BD5021"/>
    <w:rsid w:val="00BF1D5B"/>
    <w:rsid w:val="00BF1F88"/>
    <w:rsid w:val="00BF79B8"/>
    <w:rsid w:val="00C04EFD"/>
    <w:rsid w:val="00C05AB3"/>
    <w:rsid w:val="00C07A08"/>
    <w:rsid w:val="00C12A44"/>
    <w:rsid w:val="00C149A3"/>
    <w:rsid w:val="00C17123"/>
    <w:rsid w:val="00C17C31"/>
    <w:rsid w:val="00C23C00"/>
    <w:rsid w:val="00C255BA"/>
    <w:rsid w:val="00C3109A"/>
    <w:rsid w:val="00C54BF0"/>
    <w:rsid w:val="00C8398B"/>
    <w:rsid w:val="00C97A85"/>
    <w:rsid w:val="00CA5AE3"/>
    <w:rsid w:val="00CC0D47"/>
    <w:rsid w:val="00CC7091"/>
    <w:rsid w:val="00CD2E9D"/>
    <w:rsid w:val="00CF1CFC"/>
    <w:rsid w:val="00D3585B"/>
    <w:rsid w:val="00D6065F"/>
    <w:rsid w:val="00D6668A"/>
    <w:rsid w:val="00D67F6D"/>
    <w:rsid w:val="00D778EB"/>
    <w:rsid w:val="00DF110D"/>
    <w:rsid w:val="00DF1B23"/>
    <w:rsid w:val="00DF1EDD"/>
    <w:rsid w:val="00DF2EB5"/>
    <w:rsid w:val="00E25374"/>
    <w:rsid w:val="00E274BA"/>
    <w:rsid w:val="00E41005"/>
    <w:rsid w:val="00E761EA"/>
    <w:rsid w:val="00E84ABC"/>
    <w:rsid w:val="00EB029D"/>
    <w:rsid w:val="00EB2BDB"/>
    <w:rsid w:val="00EE6ED3"/>
    <w:rsid w:val="00EF4B3A"/>
    <w:rsid w:val="00F16BDF"/>
    <w:rsid w:val="00F40808"/>
    <w:rsid w:val="00F528FF"/>
    <w:rsid w:val="00F71A58"/>
    <w:rsid w:val="00F73655"/>
    <w:rsid w:val="00F746D2"/>
    <w:rsid w:val="00F935F4"/>
    <w:rsid w:val="00F93F7C"/>
    <w:rsid w:val="00F96B4F"/>
    <w:rsid w:val="00FA6A58"/>
    <w:rsid w:val="00FA6E57"/>
    <w:rsid w:val="00FB4D51"/>
    <w:rsid w:val="00FC0573"/>
    <w:rsid w:val="00FC2B0E"/>
    <w:rsid w:val="00FC3B44"/>
    <w:rsid w:val="00FC6353"/>
    <w:rsid w:val="00FE3C59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E92348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71713-EF9F-4260-9A49-DB3C6FC1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</Pages>
  <Words>3080</Words>
  <Characters>1756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irena_t</cp:lastModifiedBy>
  <cp:revision>141</cp:revision>
  <cp:lastPrinted>2019-04-09T10:22:00Z</cp:lastPrinted>
  <dcterms:created xsi:type="dcterms:W3CDTF">2011-01-14T11:30:00Z</dcterms:created>
  <dcterms:modified xsi:type="dcterms:W3CDTF">2019-07-11T10:24:00Z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LabbisDVSAttachmentId">
    <vt:lpwstr xmlns:vt="http://schemas.openxmlformats.org/officeDocument/2006/docPropsVTypes">0bad96b0-767f-462d-971a-f2c870df5ab9</vt:lpwstr>
  </op:property>
</op:Properties>
</file>